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EA8" w14:textId="77777777" w:rsidR="00653A03" w:rsidRDefault="00653A03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54EECE84" w14:textId="194050C7" w:rsidR="00F052CB" w:rsidRPr="004715D1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CAITHNESS COUNTY SHOW – </w:t>
      </w:r>
      <w:r w:rsidR="002534B3">
        <w:rPr>
          <w:rFonts w:eastAsia="Times New Roman" w:cs="Arial"/>
          <w:b/>
          <w:lang w:eastAsia="en-GB"/>
        </w:rPr>
        <w:t>SPONSORSHIP AGREEMENT</w:t>
      </w:r>
      <w:r>
        <w:rPr>
          <w:rFonts w:eastAsia="Times New Roman" w:cs="Arial"/>
          <w:b/>
          <w:lang w:eastAsia="en-GB"/>
        </w:rPr>
        <w:t xml:space="preserve"> 2022</w:t>
      </w:r>
    </w:p>
    <w:p w14:paraId="68758EA5" w14:textId="2D8B2F8A" w:rsidR="00F052CB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Friday 15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- Saturday 16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</w:t>
      </w:r>
      <w:r w:rsidR="008724C7">
        <w:rPr>
          <w:rFonts w:eastAsia="Times New Roman" w:cs="Arial"/>
          <w:b/>
          <w:lang w:eastAsia="en-GB"/>
        </w:rPr>
        <w:t xml:space="preserve"> </w:t>
      </w:r>
      <w:r w:rsidR="00C00E01">
        <w:rPr>
          <w:rFonts w:eastAsia="Times New Roman" w:cs="Arial"/>
          <w:b/>
          <w:lang w:eastAsia="en-GB"/>
        </w:rPr>
        <w:t xml:space="preserve">– </w:t>
      </w:r>
      <w:r>
        <w:rPr>
          <w:rFonts w:eastAsia="Times New Roman" w:cs="Arial"/>
          <w:b/>
          <w:lang w:eastAsia="en-GB"/>
        </w:rPr>
        <w:t>Thurso East, Thurso</w:t>
      </w:r>
      <w:r w:rsidR="002E5A43">
        <w:rPr>
          <w:rFonts w:eastAsia="Times New Roman" w:cs="Arial"/>
          <w:b/>
          <w:lang w:eastAsia="en-GB"/>
        </w:rPr>
        <w:t xml:space="preserve">, </w:t>
      </w:r>
      <w:r w:rsidR="002E5A43" w:rsidRPr="002E5A43">
        <w:rPr>
          <w:rFonts w:cstheme="minorHAnsi"/>
          <w:b/>
          <w:bCs/>
          <w:noProof/>
        </w:rPr>
        <w:t>KW14 8HL</w:t>
      </w:r>
    </w:p>
    <w:p w14:paraId="31727382" w14:textId="0EC61613" w:rsidR="003100FA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01C70BF9" w14:textId="7A016F6A" w:rsidR="002534B3" w:rsidRDefault="003100FA" w:rsidP="002534B3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  <w:r w:rsidRPr="003100FA">
        <w:rPr>
          <w:rFonts w:eastAsia="Times New Roman" w:cs="Arial"/>
          <w:bCs/>
          <w:i/>
          <w:lang w:eastAsia="en-GB"/>
        </w:rPr>
        <w:t xml:space="preserve">Please complete this </w:t>
      </w:r>
      <w:r w:rsidR="002534B3">
        <w:rPr>
          <w:rFonts w:eastAsia="Times New Roman" w:cs="Arial"/>
          <w:bCs/>
          <w:i/>
          <w:lang w:eastAsia="en-GB"/>
        </w:rPr>
        <w:t xml:space="preserve">Sponsorship Agreement and return it </w:t>
      </w:r>
      <w:r w:rsidRPr="003100FA">
        <w:rPr>
          <w:rFonts w:eastAsia="Times New Roman" w:cs="Arial"/>
          <w:bCs/>
          <w:i/>
          <w:lang w:eastAsia="en-GB"/>
        </w:rPr>
        <w:t xml:space="preserve">to Caithness </w:t>
      </w:r>
      <w:r w:rsidR="0010462F">
        <w:rPr>
          <w:rFonts w:eastAsia="Times New Roman" w:cs="Arial"/>
          <w:bCs/>
          <w:i/>
          <w:lang w:eastAsia="en-GB"/>
        </w:rPr>
        <w:t>Agricultural Society</w:t>
      </w:r>
      <w:r w:rsidRPr="003100FA">
        <w:rPr>
          <w:rFonts w:eastAsia="Times New Roman" w:cs="Arial"/>
          <w:bCs/>
          <w:i/>
          <w:lang w:eastAsia="en-GB"/>
        </w:rPr>
        <w:t xml:space="preserve"> </w:t>
      </w:r>
      <w:r w:rsidR="00E24707">
        <w:rPr>
          <w:rFonts w:eastAsia="Times New Roman" w:cs="Arial"/>
          <w:bCs/>
          <w:i/>
          <w:lang w:eastAsia="en-GB"/>
        </w:rPr>
        <w:t xml:space="preserve">at </w:t>
      </w:r>
      <w:r w:rsidR="00B7183C" w:rsidRPr="00F805D5">
        <w:rPr>
          <w:rFonts w:eastAsia="Times New Roman" w:cs="Arial"/>
          <w:b/>
          <w:i/>
          <w:lang w:eastAsia="en-GB"/>
        </w:rPr>
        <w:t>enquiries@caithnessshow.co.uk</w:t>
      </w:r>
      <w:r w:rsidR="00B7183C">
        <w:rPr>
          <w:rFonts w:eastAsia="Times New Roman" w:cs="Arial"/>
          <w:bCs/>
          <w:i/>
          <w:lang w:eastAsia="en-GB"/>
        </w:rPr>
        <w:t xml:space="preserve"> </w:t>
      </w:r>
      <w:r w:rsidR="002534B3">
        <w:rPr>
          <w:rFonts w:eastAsia="Times New Roman" w:cs="Arial"/>
          <w:bCs/>
          <w:i/>
          <w:lang w:eastAsia="en-GB"/>
        </w:rPr>
        <w:t xml:space="preserve">or post to Caithness Agricultural Society, </w:t>
      </w:r>
      <w:r w:rsidR="002534B3" w:rsidRPr="003100FA">
        <w:rPr>
          <w:rFonts w:eastAsia="Times New Roman" w:cs="Arial"/>
          <w:bCs/>
          <w:i/>
          <w:lang w:eastAsia="en-GB"/>
        </w:rPr>
        <w:t xml:space="preserve">Nicola Macleod, </w:t>
      </w:r>
      <w:proofErr w:type="spellStart"/>
      <w:r w:rsidR="002534B3" w:rsidRPr="003100FA">
        <w:rPr>
          <w:rFonts w:eastAsia="Times New Roman" w:cs="Arial"/>
          <w:bCs/>
          <w:i/>
          <w:lang w:eastAsia="en-GB"/>
        </w:rPr>
        <w:t>Bruadar</w:t>
      </w:r>
      <w:proofErr w:type="spellEnd"/>
      <w:r w:rsidR="002534B3" w:rsidRPr="003100FA">
        <w:rPr>
          <w:rFonts w:eastAsia="Times New Roman" w:cs="Arial"/>
          <w:bCs/>
          <w:i/>
          <w:lang w:eastAsia="en-GB"/>
        </w:rPr>
        <w:t>, Westfield, Caithness, KW14 7QR</w:t>
      </w:r>
      <w:r w:rsidR="002534B3">
        <w:rPr>
          <w:rFonts w:eastAsia="Times New Roman" w:cs="Arial"/>
          <w:bCs/>
          <w:i/>
          <w:lang w:eastAsia="en-GB"/>
        </w:rPr>
        <w:t xml:space="preserve">, </w:t>
      </w:r>
      <w:r w:rsidR="00B7183C" w:rsidRPr="003100FA">
        <w:rPr>
          <w:rFonts w:eastAsia="Times New Roman" w:cs="Arial"/>
          <w:bCs/>
          <w:i/>
          <w:lang w:eastAsia="en-GB"/>
        </w:rPr>
        <w:t xml:space="preserve">by </w:t>
      </w:r>
      <w:r w:rsidR="00813F92">
        <w:rPr>
          <w:rFonts w:eastAsia="Times New Roman" w:cs="Arial"/>
          <w:b/>
          <w:i/>
          <w:lang w:eastAsia="en-GB"/>
        </w:rPr>
        <w:t>Monday 6</w:t>
      </w:r>
      <w:r w:rsidR="00813F92" w:rsidRPr="00813F92">
        <w:rPr>
          <w:rFonts w:eastAsia="Times New Roman" w:cs="Arial"/>
          <w:b/>
          <w:i/>
          <w:vertAlign w:val="superscript"/>
          <w:lang w:eastAsia="en-GB"/>
        </w:rPr>
        <w:t>th</w:t>
      </w:r>
      <w:r w:rsidR="00813F92">
        <w:rPr>
          <w:rFonts w:eastAsia="Times New Roman" w:cs="Arial"/>
          <w:b/>
          <w:i/>
          <w:lang w:eastAsia="en-GB"/>
        </w:rPr>
        <w:t xml:space="preserve"> June</w:t>
      </w:r>
      <w:r w:rsidR="00B7183C" w:rsidRPr="003100FA">
        <w:rPr>
          <w:rFonts w:eastAsia="Times New Roman" w:cs="Arial"/>
          <w:b/>
          <w:i/>
          <w:lang w:eastAsia="en-GB"/>
        </w:rPr>
        <w:t xml:space="preserve"> 2022</w:t>
      </w:r>
      <w:r w:rsidR="0010462F">
        <w:rPr>
          <w:rFonts w:eastAsia="Times New Roman" w:cs="Arial"/>
          <w:bCs/>
          <w:i/>
          <w:lang w:eastAsia="en-GB"/>
        </w:rPr>
        <w:t>.</w:t>
      </w:r>
      <w:r w:rsidR="00E24707">
        <w:rPr>
          <w:rFonts w:eastAsia="Times New Roman" w:cs="Arial"/>
          <w:bCs/>
          <w:i/>
          <w:lang w:eastAsia="en-GB"/>
        </w:rPr>
        <w:t xml:space="preserve"> </w:t>
      </w:r>
    </w:p>
    <w:p w14:paraId="544BB869" w14:textId="5BB52D0C" w:rsidR="001C7C19" w:rsidRDefault="001C7C19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508E16CD" w14:textId="7D1AAB5C" w:rsidR="002534B3" w:rsidRPr="002534B3" w:rsidRDefault="002534B3" w:rsidP="003100FA">
      <w:pPr>
        <w:spacing w:after="0" w:line="240" w:lineRule="auto"/>
        <w:rPr>
          <w:rFonts w:eastAsia="Times New Roman" w:cs="Arial"/>
          <w:b/>
          <w:lang w:eastAsia="en-GB"/>
        </w:rPr>
      </w:pPr>
      <w:r w:rsidRPr="002534B3">
        <w:rPr>
          <w:rFonts w:eastAsia="Times New Roman" w:cs="Arial"/>
          <w:lang w:eastAsia="en-GB"/>
        </w:rPr>
        <w:t>Sponsorship opportunities are detailed in the Caithness Show Sponsorship 2022 document, which can be found on our website.</w:t>
      </w:r>
    </w:p>
    <w:p w14:paraId="016BDE7B" w14:textId="77777777" w:rsidR="002534B3" w:rsidRDefault="002534B3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0D9796B5" w14:textId="44FA25AB" w:rsidR="00B4000A" w:rsidRDefault="00B4000A" w:rsidP="003100FA">
      <w:pPr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COMPANY INFORMATION</w:t>
      </w:r>
    </w:p>
    <w:p w14:paraId="4B83ECFC" w14:textId="77777777" w:rsidR="00B4000A" w:rsidRDefault="00B4000A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11"/>
      </w:tblGrid>
      <w:tr w:rsidR="00824CEF" w14:paraId="2B9C9AB9" w14:textId="77777777" w:rsidTr="002534B3">
        <w:trPr>
          <w:trHeight w:val="397"/>
        </w:trPr>
        <w:tc>
          <w:tcPr>
            <w:tcW w:w="2689" w:type="dxa"/>
            <w:vAlign w:val="center"/>
          </w:tcPr>
          <w:p w14:paraId="7216489F" w14:textId="441EB514" w:rsidR="00824CEF" w:rsidRDefault="002534B3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 xml:space="preserve">Sponsor / Business </w:t>
            </w:r>
            <w:r w:rsidR="00824CEF">
              <w:rPr>
                <w:rFonts w:eastAsia="Times New Roman" w:cs="Arial"/>
                <w:bCs/>
                <w:iCs/>
                <w:lang w:eastAsia="en-GB"/>
              </w:rPr>
              <w:t>Name:</w:t>
            </w:r>
          </w:p>
        </w:tc>
        <w:tc>
          <w:tcPr>
            <w:tcW w:w="6611" w:type="dxa"/>
            <w:vAlign w:val="center"/>
          </w:tcPr>
          <w:p w14:paraId="5BECEF13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2534B3" w14:paraId="4DF76633" w14:textId="77777777" w:rsidTr="002534B3">
        <w:trPr>
          <w:trHeight w:val="397"/>
        </w:trPr>
        <w:tc>
          <w:tcPr>
            <w:tcW w:w="2689" w:type="dxa"/>
            <w:vAlign w:val="center"/>
          </w:tcPr>
          <w:p w14:paraId="2DF6FB0C" w14:textId="6FC9D244" w:rsidR="002534B3" w:rsidRDefault="002534B3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Contact Name:</w:t>
            </w:r>
          </w:p>
        </w:tc>
        <w:tc>
          <w:tcPr>
            <w:tcW w:w="6611" w:type="dxa"/>
            <w:vAlign w:val="center"/>
          </w:tcPr>
          <w:p w14:paraId="7709CC81" w14:textId="55E2F78C" w:rsidR="002534B3" w:rsidRDefault="002534B3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824CEF" w14:paraId="12FC8850" w14:textId="77777777" w:rsidTr="002534B3">
        <w:trPr>
          <w:trHeight w:val="1134"/>
        </w:trPr>
        <w:tc>
          <w:tcPr>
            <w:tcW w:w="2689" w:type="dxa"/>
            <w:vAlign w:val="center"/>
          </w:tcPr>
          <w:p w14:paraId="31E8777C" w14:textId="77777777" w:rsidR="00824CEF" w:rsidRDefault="00824CEF" w:rsidP="00F46437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Contact Address</w:t>
            </w:r>
            <w:r>
              <w:rPr>
                <w:rFonts w:eastAsia="Times New Roman" w:cs="Arial"/>
                <w:lang w:eastAsia="en-GB"/>
              </w:rPr>
              <w:t>:</w:t>
            </w:r>
          </w:p>
          <w:p w14:paraId="3E3CA671" w14:textId="77777777" w:rsidR="00824CEF" w:rsidRDefault="00824CEF" w:rsidP="00F46437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  <w:p w14:paraId="37CA0116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Postcode:</w:t>
            </w:r>
          </w:p>
        </w:tc>
        <w:tc>
          <w:tcPr>
            <w:tcW w:w="6611" w:type="dxa"/>
            <w:vAlign w:val="center"/>
          </w:tcPr>
          <w:p w14:paraId="5B988022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  <w:p w14:paraId="04787BB6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</w:p>
          <w:p w14:paraId="1D2EA30D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</w:p>
          <w:p w14:paraId="2131EA77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824CEF" w14:paraId="671E52B8" w14:textId="77777777" w:rsidTr="002534B3">
        <w:trPr>
          <w:trHeight w:val="397"/>
        </w:trPr>
        <w:tc>
          <w:tcPr>
            <w:tcW w:w="2689" w:type="dxa"/>
            <w:vAlign w:val="center"/>
          </w:tcPr>
          <w:p w14:paraId="7D061790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Telephone:</w:t>
            </w:r>
          </w:p>
        </w:tc>
        <w:tc>
          <w:tcPr>
            <w:tcW w:w="6611" w:type="dxa"/>
            <w:vAlign w:val="center"/>
          </w:tcPr>
          <w:p w14:paraId="6DC2D97C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824CEF" w14:paraId="12335913" w14:textId="77777777" w:rsidTr="002534B3">
        <w:trPr>
          <w:trHeight w:val="397"/>
        </w:trPr>
        <w:tc>
          <w:tcPr>
            <w:tcW w:w="2689" w:type="dxa"/>
            <w:vAlign w:val="center"/>
          </w:tcPr>
          <w:p w14:paraId="1158539C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Mobile Phone:</w:t>
            </w:r>
          </w:p>
        </w:tc>
        <w:tc>
          <w:tcPr>
            <w:tcW w:w="6611" w:type="dxa"/>
            <w:vAlign w:val="center"/>
          </w:tcPr>
          <w:p w14:paraId="048C3755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0"/>
          </w:p>
        </w:tc>
      </w:tr>
      <w:tr w:rsidR="00824CEF" w14:paraId="7851FAE6" w14:textId="77777777" w:rsidTr="002534B3">
        <w:trPr>
          <w:trHeight w:val="397"/>
        </w:trPr>
        <w:tc>
          <w:tcPr>
            <w:tcW w:w="2689" w:type="dxa"/>
            <w:vAlign w:val="center"/>
          </w:tcPr>
          <w:p w14:paraId="56ECF349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Email:</w:t>
            </w:r>
          </w:p>
        </w:tc>
        <w:tc>
          <w:tcPr>
            <w:tcW w:w="6611" w:type="dxa"/>
            <w:vAlign w:val="center"/>
          </w:tcPr>
          <w:p w14:paraId="5B3E1900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1"/>
          </w:p>
        </w:tc>
      </w:tr>
      <w:tr w:rsidR="00824CEF" w14:paraId="34952E64" w14:textId="77777777" w:rsidTr="002534B3">
        <w:trPr>
          <w:trHeight w:val="397"/>
        </w:trPr>
        <w:tc>
          <w:tcPr>
            <w:tcW w:w="2689" w:type="dxa"/>
            <w:vAlign w:val="center"/>
          </w:tcPr>
          <w:p w14:paraId="7C134AF4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Website:</w:t>
            </w:r>
          </w:p>
        </w:tc>
        <w:tc>
          <w:tcPr>
            <w:tcW w:w="6611" w:type="dxa"/>
            <w:vAlign w:val="center"/>
          </w:tcPr>
          <w:p w14:paraId="0B2F6728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2"/>
          </w:p>
        </w:tc>
      </w:tr>
      <w:tr w:rsidR="00824CEF" w14:paraId="598F0BAE" w14:textId="77777777" w:rsidTr="002534B3">
        <w:trPr>
          <w:trHeight w:val="397"/>
        </w:trPr>
        <w:tc>
          <w:tcPr>
            <w:tcW w:w="2689" w:type="dxa"/>
            <w:vAlign w:val="center"/>
          </w:tcPr>
          <w:p w14:paraId="5A218965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Facebook:</w:t>
            </w:r>
          </w:p>
        </w:tc>
        <w:tc>
          <w:tcPr>
            <w:tcW w:w="6611" w:type="dxa"/>
            <w:vAlign w:val="center"/>
          </w:tcPr>
          <w:p w14:paraId="53A0C414" w14:textId="77777777" w:rsidR="00824CEF" w:rsidRDefault="00824CEF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3"/>
          </w:p>
        </w:tc>
      </w:tr>
    </w:tbl>
    <w:p w14:paraId="3A3E624D" w14:textId="7F3F9205" w:rsidR="004715D1" w:rsidRDefault="004715D1" w:rsidP="00297BB2">
      <w:pPr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C62799" w:rsidRPr="004715D1" w14:paraId="5D9442CE" w14:textId="77777777" w:rsidTr="007C0409">
        <w:tc>
          <w:tcPr>
            <w:tcW w:w="9300" w:type="dxa"/>
          </w:tcPr>
          <w:p w14:paraId="5A75358D" w14:textId="7CFC9920" w:rsidR="00C62799" w:rsidRPr="00C62799" w:rsidRDefault="00C62799" w:rsidP="007C0409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C62799">
              <w:rPr>
                <w:rFonts w:eastAsia="Times New Roman" w:cs="Arial"/>
                <w:lang w:eastAsia="en-GB"/>
              </w:rPr>
              <w:t xml:space="preserve">Please provide a promotional statement that can be used to </w:t>
            </w:r>
            <w:r w:rsidR="00F805D5">
              <w:rPr>
                <w:rFonts w:eastAsia="Times New Roman" w:cs="Arial"/>
                <w:lang w:eastAsia="en-GB"/>
              </w:rPr>
              <w:t xml:space="preserve">advertise </w:t>
            </w:r>
            <w:r w:rsidRPr="00C62799">
              <w:rPr>
                <w:rFonts w:eastAsia="Times New Roman" w:cs="Arial"/>
                <w:lang w:eastAsia="en-GB"/>
              </w:rPr>
              <w:t xml:space="preserve">your </w:t>
            </w:r>
            <w:r w:rsidR="00B83A0B">
              <w:rPr>
                <w:rFonts w:eastAsia="Times New Roman" w:cs="Arial"/>
                <w:lang w:eastAsia="en-GB"/>
              </w:rPr>
              <w:t>sponsorship</w:t>
            </w:r>
            <w:r w:rsidRPr="00C62799">
              <w:rPr>
                <w:rFonts w:eastAsia="Times New Roman" w:cs="Arial"/>
                <w:lang w:eastAsia="en-GB"/>
              </w:rPr>
              <w:t xml:space="preserve"> at </w:t>
            </w:r>
            <w:r w:rsidR="00963340">
              <w:rPr>
                <w:rFonts w:eastAsia="Times New Roman" w:cs="Arial"/>
                <w:lang w:eastAsia="en-GB"/>
              </w:rPr>
              <w:t>Caithness County Show</w:t>
            </w:r>
            <w:r w:rsidRPr="00C62799">
              <w:rPr>
                <w:rFonts w:eastAsia="Times New Roman" w:cs="Arial"/>
                <w:lang w:eastAsia="en-GB"/>
              </w:rPr>
              <w:t xml:space="preserve"> through </w:t>
            </w:r>
            <w:r w:rsidR="00963340">
              <w:rPr>
                <w:rFonts w:eastAsia="Times New Roman" w:cs="Arial"/>
                <w:lang w:eastAsia="en-GB"/>
              </w:rPr>
              <w:t>s</w:t>
            </w:r>
            <w:r w:rsidRPr="00C62799">
              <w:rPr>
                <w:rFonts w:eastAsia="Times New Roman" w:cs="Arial"/>
                <w:lang w:eastAsia="en-GB"/>
              </w:rPr>
              <w:t xml:space="preserve">ocial </w:t>
            </w:r>
            <w:r w:rsidR="00963340">
              <w:rPr>
                <w:rFonts w:eastAsia="Times New Roman" w:cs="Arial"/>
                <w:lang w:eastAsia="en-GB"/>
              </w:rPr>
              <w:t>m</w:t>
            </w:r>
            <w:r w:rsidRPr="00C62799">
              <w:rPr>
                <w:rFonts w:eastAsia="Times New Roman" w:cs="Arial"/>
                <w:lang w:eastAsia="en-GB"/>
              </w:rPr>
              <w:t xml:space="preserve">edia and on the </w:t>
            </w:r>
            <w:r w:rsidR="00963340">
              <w:rPr>
                <w:rFonts w:eastAsia="Times New Roman" w:cs="Arial"/>
                <w:lang w:eastAsia="en-GB"/>
              </w:rPr>
              <w:t>website.</w:t>
            </w:r>
          </w:p>
        </w:tc>
      </w:tr>
      <w:tr w:rsidR="00C62799" w:rsidRPr="004715D1" w14:paraId="3D2AD471" w14:textId="77777777" w:rsidTr="00297BB2">
        <w:trPr>
          <w:trHeight w:val="1134"/>
        </w:trPr>
        <w:tc>
          <w:tcPr>
            <w:tcW w:w="9300" w:type="dxa"/>
          </w:tcPr>
          <w:p w14:paraId="4124D5CC" w14:textId="704948C3" w:rsidR="00C62799" w:rsidRPr="004715D1" w:rsidRDefault="005673A1" w:rsidP="008C68CB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4"/>
          </w:p>
        </w:tc>
      </w:tr>
    </w:tbl>
    <w:p w14:paraId="25F071D6" w14:textId="41D80BB6" w:rsidR="00C62799" w:rsidRDefault="00C62799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995599B" w14:textId="2285D901" w:rsidR="002669AC" w:rsidRDefault="00B4000A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t>SPONSORSHIP</w:t>
      </w:r>
    </w:p>
    <w:p w14:paraId="29515F61" w14:textId="77777777" w:rsidR="002534B3" w:rsidRDefault="002534B3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DB288C7" w14:textId="7FA43BA7" w:rsidR="00C11A12" w:rsidRPr="00C11A12" w:rsidRDefault="00C11A12" w:rsidP="004715D1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en-GB"/>
        </w:rPr>
      </w:pPr>
      <w:r w:rsidRPr="00C11A12">
        <w:rPr>
          <w:rFonts w:eastAsia="Times New Roman" w:cs="Arial"/>
          <w:i/>
          <w:iCs/>
          <w:sz w:val="20"/>
          <w:szCs w:val="20"/>
          <w:lang w:eastAsia="en-GB"/>
        </w:rPr>
        <w:t>To avoid disappointment please contact the Show Secretary before booking limited availability packages or requesting specific classes / sections to sponsor to ensure that they are still available.</w:t>
      </w:r>
    </w:p>
    <w:p w14:paraId="26C309B8" w14:textId="41500E2E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36"/>
      </w:tblGrid>
      <w:tr w:rsidR="00B4000A" w14:paraId="36D55A85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6C844530" w14:textId="6342F739" w:rsidR="00B4000A" w:rsidRDefault="00B4000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Sponsorship Package</w:t>
            </w:r>
            <w:r w:rsidR="00983553">
              <w:rPr>
                <w:rFonts w:eastAsia="Times New Roman" w:cs="Arial"/>
                <w:lang w:eastAsia="en-GB"/>
              </w:rPr>
              <w:t xml:space="preserve"> </w:t>
            </w:r>
          </w:p>
          <w:p w14:paraId="31EFAB33" w14:textId="5A27B7B2" w:rsidR="00D035EB" w:rsidRPr="00D035EB" w:rsidRDefault="00D035EB" w:rsidP="009426EA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(See Caithness Show Sponsorship 2022 for details)</w:t>
            </w:r>
          </w:p>
        </w:tc>
        <w:tc>
          <w:tcPr>
            <w:tcW w:w="5336" w:type="dxa"/>
            <w:vAlign w:val="center"/>
          </w:tcPr>
          <w:p w14:paraId="528797BF" w14:textId="5F90EDB0" w:rsidR="00B4000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</w:instrText>
            </w:r>
            <w:bookmarkStart w:id="5" w:name="Text36"/>
            <w:r>
              <w:rPr>
                <w:rFonts w:eastAsia="Times New Roman" w:cs="Arial"/>
                <w:lang w:eastAsia="en-GB"/>
              </w:rPr>
              <w:instrText xml:space="preserve">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</w:tr>
      <w:tr w:rsidR="009426EA" w14:paraId="08EE1195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4901F889" w14:textId="77777777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Special Requests</w:t>
            </w:r>
          </w:p>
          <w:p w14:paraId="6610096F" w14:textId="05C70FC5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(</w:t>
            </w:r>
            <w:proofErr w:type="gramStart"/>
            <w:r>
              <w:rPr>
                <w:rFonts w:eastAsia="Times New Roman" w:cs="Arial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Class / Section to be sponsored</w:t>
            </w: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36" w:type="dxa"/>
            <w:vAlign w:val="center"/>
          </w:tcPr>
          <w:p w14:paraId="1046D88B" w14:textId="0196B46D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6"/>
          </w:p>
        </w:tc>
      </w:tr>
      <w:tr w:rsidR="00B4000A" w14:paraId="38086F09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31FE7BE1" w14:textId="445DF999" w:rsidR="00B4000A" w:rsidRDefault="00B4000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Sponsorship Amount</w:t>
            </w:r>
          </w:p>
        </w:tc>
        <w:tc>
          <w:tcPr>
            <w:tcW w:w="5336" w:type="dxa"/>
            <w:vAlign w:val="center"/>
          </w:tcPr>
          <w:p w14:paraId="05AF7AD8" w14:textId="27613CC0" w:rsidR="00B4000A" w:rsidRDefault="005673A1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7"/>
          </w:p>
        </w:tc>
      </w:tr>
    </w:tbl>
    <w:p w14:paraId="48B4E6A2" w14:textId="77777777" w:rsidR="00FC7A64" w:rsidRDefault="00FC7A64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A3B0741" w14:textId="77777777" w:rsidR="00DF2540" w:rsidRDefault="00DF2540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73997E4A" w14:textId="77777777" w:rsidR="00DF2540" w:rsidRDefault="00DF2540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30817BA3" w14:textId="77777777" w:rsidR="00A660EC" w:rsidRDefault="00A660EC">
      <w:pPr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br w:type="page"/>
      </w:r>
    </w:p>
    <w:p w14:paraId="1A2FD492" w14:textId="097389FE" w:rsidR="00B4000A" w:rsidRPr="00B4000A" w:rsidRDefault="00B4000A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lastRenderedPageBreak/>
        <w:t>ADVERTISING</w:t>
      </w:r>
      <w:r>
        <w:rPr>
          <w:rFonts w:eastAsia="Times New Roman" w:cs="Arial"/>
          <w:b/>
          <w:bCs/>
          <w:lang w:eastAsia="en-GB"/>
        </w:rPr>
        <w:t xml:space="preserve"> IN SHOW DAY CATALOGUE</w:t>
      </w:r>
    </w:p>
    <w:p w14:paraId="5EEFF25C" w14:textId="4861D121" w:rsidR="008F3962" w:rsidRDefault="008F3962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B4000A" w14:paraId="71E45B14" w14:textId="77777777" w:rsidTr="00BC6406">
        <w:trPr>
          <w:trHeight w:val="567"/>
        </w:trPr>
        <w:tc>
          <w:tcPr>
            <w:tcW w:w="9300" w:type="dxa"/>
            <w:gridSpan w:val="3"/>
          </w:tcPr>
          <w:p w14:paraId="4DE59F39" w14:textId="26FBBEFB" w:rsidR="00B4000A" w:rsidRPr="0075656B" w:rsidRDefault="00B4000A" w:rsidP="00FE2E19">
            <w:pPr>
              <w:jc w:val="both"/>
              <w:rPr>
                <w:rFonts w:eastAsia="Times New Roman" w:cs="Arial"/>
                <w:b/>
                <w:lang w:eastAsia="en-GB"/>
              </w:rPr>
            </w:pPr>
            <w:r w:rsidRPr="0075656B">
              <w:rPr>
                <w:rFonts w:eastAsia="Times New Roman" w:cs="Arial"/>
                <w:b/>
                <w:lang w:eastAsia="en-GB"/>
              </w:rPr>
              <w:t>Please tick:</w:t>
            </w:r>
          </w:p>
          <w:p w14:paraId="7D1A3807" w14:textId="77777777" w:rsidR="00B4000A" w:rsidRDefault="00B4000A" w:rsidP="00FE2E19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000A" w14:paraId="2EE0B4D4" w14:textId="77777777" w:rsidTr="00DF2540">
        <w:trPr>
          <w:trHeight w:val="397"/>
        </w:trPr>
        <w:tc>
          <w:tcPr>
            <w:tcW w:w="9300" w:type="dxa"/>
            <w:gridSpan w:val="3"/>
          </w:tcPr>
          <w:p w14:paraId="34940DC3" w14:textId="695AD90E" w:rsidR="00B4000A" w:rsidRPr="004715D1" w:rsidRDefault="00653A03" w:rsidP="00FE2E19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B4000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B4000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B4000A">
              <w:rPr>
                <w:rFonts w:eastAsia="Times New Roman" w:cs="Arial"/>
                <w:lang w:eastAsia="en-GB"/>
              </w:rPr>
              <w:t>Advertising is included in the sponsorship package I have selected</w:t>
            </w:r>
          </w:p>
        </w:tc>
      </w:tr>
      <w:tr w:rsidR="00B4000A" w14:paraId="7A2F9827" w14:textId="77777777" w:rsidTr="00DF2540">
        <w:trPr>
          <w:trHeight w:val="397"/>
        </w:trPr>
        <w:tc>
          <w:tcPr>
            <w:tcW w:w="9300" w:type="dxa"/>
            <w:gridSpan w:val="3"/>
          </w:tcPr>
          <w:p w14:paraId="15A1C5D7" w14:textId="76C7C844" w:rsidR="00FC7A64" w:rsidRDefault="00653A03" w:rsidP="00FE2E19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B4000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B4000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B4000A">
              <w:rPr>
                <w:rFonts w:eastAsia="Times New Roman" w:cs="Arial"/>
                <w:lang w:eastAsia="en-GB"/>
              </w:rPr>
              <w:t xml:space="preserve">I would like to advertise in the </w:t>
            </w:r>
            <w:r w:rsidR="003C6C54">
              <w:rPr>
                <w:rFonts w:eastAsia="Times New Roman" w:cs="Arial"/>
                <w:lang w:eastAsia="en-GB"/>
              </w:rPr>
              <w:t>Show Day</w:t>
            </w:r>
            <w:r w:rsidR="00B4000A">
              <w:rPr>
                <w:rFonts w:eastAsia="Times New Roman" w:cs="Arial"/>
                <w:lang w:eastAsia="en-GB"/>
              </w:rPr>
              <w:t xml:space="preserve"> catalogu</w:t>
            </w:r>
            <w:r w:rsidR="00DF2540">
              <w:rPr>
                <w:rFonts w:eastAsia="Times New Roman" w:cs="Arial"/>
                <w:lang w:eastAsia="en-GB"/>
              </w:rPr>
              <w:t>e</w:t>
            </w:r>
          </w:p>
        </w:tc>
      </w:tr>
      <w:tr w:rsidR="00B4000A" w14:paraId="357A96C7" w14:textId="77777777" w:rsidTr="00BC6406">
        <w:trPr>
          <w:trHeight w:val="469"/>
        </w:trPr>
        <w:tc>
          <w:tcPr>
            <w:tcW w:w="9300" w:type="dxa"/>
            <w:gridSpan w:val="3"/>
            <w:vAlign w:val="center"/>
          </w:tcPr>
          <w:p w14:paraId="0EED0236" w14:textId="5D45CDC5" w:rsidR="00BC6406" w:rsidRPr="00F77458" w:rsidRDefault="003C6C54" w:rsidP="00F77458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F77458">
              <w:rPr>
                <w:rFonts w:eastAsia="Times New Roman" w:cs="Arial"/>
                <w:b/>
                <w:bCs/>
                <w:lang w:eastAsia="en-GB"/>
              </w:rPr>
              <w:t>Please tick size of advert:</w:t>
            </w:r>
          </w:p>
        </w:tc>
      </w:tr>
      <w:tr w:rsidR="003C6C54" w14:paraId="24CA42EB" w14:textId="77777777" w:rsidTr="00BC6406">
        <w:trPr>
          <w:trHeight w:val="380"/>
        </w:trPr>
        <w:tc>
          <w:tcPr>
            <w:tcW w:w="3100" w:type="dxa"/>
          </w:tcPr>
          <w:p w14:paraId="6268B0CE" w14:textId="2F333AD4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¼ Page Advert</w:t>
            </w:r>
          </w:p>
        </w:tc>
        <w:tc>
          <w:tcPr>
            <w:tcW w:w="3100" w:type="dxa"/>
          </w:tcPr>
          <w:p w14:paraId="6553C260" w14:textId="791F1C80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½ Page Advert</w:t>
            </w:r>
          </w:p>
        </w:tc>
        <w:tc>
          <w:tcPr>
            <w:tcW w:w="3100" w:type="dxa"/>
          </w:tcPr>
          <w:p w14:paraId="2F748976" w14:textId="780F79FC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Full Page Advert</w:t>
            </w:r>
          </w:p>
        </w:tc>
      </w:tr>
      <w:tr w:rsidR="003C6C54" w14:paraId="5288B58D" w14:textId="77777777" w:rsidTr="00BC6406">
        <w:trPr>
          <w:trHeight w:val="380"/>
        </w:trPr>
        <w:tc>
          <w:tcPr>
            <w:tcW w:w="3100" w:type="dxa"/>
            <w:vAlign w:val="center"/>
          </w:tcPr>
          <w:p w14:paraId="601752C8" w14:textId="59542775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0" w:type="dxa"/>
            <w:vAlign w:val="center"/>
          </w:tcPr>
          <w:p w14:paraId="79CFA290" w14:textId="53DB02A8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0" w:type="dxa"/>
            <w:vAlign w:val="center"/>
          </w:tcPr>
          <w:p w14:paraId="39963554" w14:textId="260B51C0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6BA0C783" w14:textId="56D9B50A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F406BF3" w14:textId="51728C96" w:rsidR="00ED02E2" w:rsidRPr="00ED02E2" w:rsidRDefault="00ED02E2" w:rsidP="004715D1">
      <w:pPr>
        <w:spacing w:after="0" w:line="240" w:lineRule="auto"/>
        <w:jc w:val="both"/>
        <w:rPr>
          <w:rFonts w:eastAsia="Times New Roman" w:cs="Arial"/>
          <w:b/>
          <w:bCs/>
          <w:i/>
          <w:iCs/>
          <w:u w:val="single"/>
          <w:lang w:eastAsia="en-GB"/>
        </w:rPr>
      </w:pPr>
      <w:r w:rsidRPr="00ED02E2">
        <w:rPr>
          <w:rFonts w:eastAsia="Times New Roman" w:cs="Arial"/>
          <w:b/>
          <w:bCs/>
          <w:i/>
          <w:iCs/>
          <w:u w:val="single"/>
          <w:lang w:eastAsia="en-GB"/>
        </w:rPr>
        <w:t xml:space="preserve">Advertising rates and </w:t>
      </w:r>
      <w:r w:rsidR="00594548">
        <w:rPr>
          <w:rFonts w:eastAsia="Times New Roman" w:cs="Arial"/>
          <w:b/>
          <w:bCs/>
          <w:i/>
          <w:iCs/>
          <w:u w:val="single"/>
          <w:lang w:eastAsia="en-GB"/>
        </w:rPr>
        <w:t>a</w:t>
      </w:r>
      <w:r w:rsidRPr="00ED02E2">
        <w:rPr>
          <w:rFonts w:eastAsia="Times New Roman" w:cs="Arial"/>
          <w:b/>
          <w:bCs/>
          <w:i/>
          <w:iCs/>
          <w:u w:val="single"/>
          <w:lang w:eastAsia="en-GB"/>
        </w:rPr>
        <w:t>dvert sizing</w:t>
      </w:r>
    </w:p>
    <w:p w14:paraId="347BF94D" w14:textId="0E9B19FB" w:rsidR="00D94DC0" w:rsidRPr="00D94DC0" w:rsidRDefault="00D94DC0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 w:rsidRPr="00D94DC0">
        <w:rPr>
          <w:rFonts w:eastAsia="Times New Roman" w:cs="Arial"/>
          <w:i/>
          <w:iCs/>
          <w:lang w:eastAsia="en-GB"/>
        </w:rPr>
        <w:t xml:space="preserve">Unless included in a sponsorship package, adverts are priced at: </w:t>
      </w:r>
    </w:p>
    <w:p w14:paraId="79032C87" w14:textId="2591FFEC" w:rsidR="00D94DC0" w:rsidRDefault="00D94DC0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 w:rsidRPr="00D94DC0">
        <w:rPr>
          <w:rFonts w:eastAsia="Times New Roman" w:cs="Arial"/>
          <w:i/>
          <w:iCs/>
          <w:lang w:eastAsia="en-GB"/>
        </w:rPr>
        <w:t xml:space="preserve">¼ Page Advert </w:t>
      </w:r>
      <w:r w:rsidR="00FC7A64">
        <w:rPr>
          <w:rFonts w:eastAsia="Times New Roman" w:cs="Arial"/>
          <w:i/>
          <w:iCs/>
          <w:lang w:eastAsia="en-GB"/>
        </w:rPr>
        <w:t>(</w:t>
      </w:r>
      <w:r w:rsidRPr="00D94DC0">
        <w:rPr>
          <w:rFonts w:eastAsia="Times New Roman" w:cs="Arial"/>
          <w:i/>
          <w:iCs/>
          <w:lang w:eastAsia="en-GB"/>
        </w:rPr>
        <w:t>£40.00</w:t>
      </w:r>
      <w:r w:rsidR="00FC7A64">
        <w:rPr>
          <w:rFonts w:eastAsia="Times New Roman" w:cs="Arial"/>
          <w:i/>
          <w:iCs/>
          <w:lang w:eastAsia="en-GB"/>
        </w:rPr>
        <w:t xml:space="preserve">), </w:t>
      </w:r>
      <w:r w:rsidRPr="00D94DC0">
        <w:rPr>
          <w:rFonts w:eastAsia="Times New Roman" w:cs="Arial"/>
          <w:i/>
          <w:iCs/>
          <w:lang w:eastAsia="en-GB"/>
        </w:rPr>
        <w:t>½ Page Advert (£60.00), Full Page Advert (£90.00)</w:t>
      </w:r>
    </w:p>
    <w:p w14:paraId="2324458F" w14:textId="79537D26" w:rsidR="00FC7A64" w:rsidRPr="00F805D5" w:rsidRDefault="00FC7A64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>
        <w:rPr>
          <w:rFonts w:eastAsia="Times New Roman" w:cs="Arial"/>
          <w:i/>
          <w:iCs/>
          <w:lang w:eastAsia="en-GB"/>
        </w:rPr>
        <w:t xml:space="preserve">Advert sizing </w:t>
      </w:r>
      <w:r w:rsidR="00ED02E2">
        <w:rPr>
          <w:rFonts w:eastAsia="Times New Roman" w:cs="Arial"/>
          <w:i/>
          <w:iCs/>
          <w:lang w:eastAsia="en-GB"/>
        </w:rPr>
        <w:t>to supplied as follows: ¼ page = 105mm high x 74mm wide, ½ page = 105 high x 148 wide, Full page = 210 mm high by 140mm wide</w:t>
      </w:r>
    </w:p>
    <w:p w14:paraId="5D87AB2A" w14:textId="77777777" w:rsidR="00F805D5" w:rsidRDefault="00F805D5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53B1CF9" w14:textId="56262D19" w:rsidR="00715B49" w:rsidRDefault="00715B49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715B49">
        <w:rPr>
          <w:rFonts w:eastAsia="Times New Roman" w:cs="Arial"/>
          <w:b/>
          <w:bCs/>
          <w:lang w:eastAsia="en-GB"/>
        </w:rPr>
        <w:t>PAYMENT INFORMATION</w:t>
      </w:r>
    </w:p>
    <w:p w14:paraId="119CF8F8" w14:textId="77777777" w:rsidR="00DF2540" w:rsidRDefault="00DF2540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3AD9BBE" w14:textId="633ED45B" w:rsidR="00715B49" w:rsidRPr="001C33FA" w:rsidRDefault="001C33FA" w:rsidP="001C33FA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1C33FA">
        <w:rPr>
          <w:rFonts w:eastAsia="Times New Roman" w:cs="Arial"/>
          <w:lang w:eastAsia="en-GB"/>
        </w:rPr>
        <w:t>Cheques should be made payable to</w:t>
      </w:r>
      <w:r w:rsidR="00484C14"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Pr="001C33FA">
        <w:rPr>
          <w:rFonts w:eastAsia="Times New Roman" w:cs="Arial"/>
          <w:b/>
          <w:bCs/>
          <w:lang w:eastAsia="en-GB"/>
        </w:rPr>
        <w:t>CAITHNESS AGRICULTURAL SOCIETY</w:t>
      </w:r>
    </w:p>
    <w:p w14:paraId="6E487CED" w14:textId="11E8F6B3" w:rsidR="001C33FA" w:rsidRDefault="001C33FA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1C33FA">
        <w:rPr>
          <w:rFonts w:eastAsia="Times New Roman" w:cs="Arial"/>
          <w:lang w:eastAsia="en-GB"/>
        </w:rPr>
        <w:t>Bank Transfer Details</w:t>
      </w:r>
      <w:r w:rsidR="00484C14"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="00813F92" w:rsidRPr="001C33FA">
        <w:rPr>
          <w:rFonts w:eastAsia="Times New Roman" w:cs="Arial"/>
          <w:b/>
          <w:bCs/>
          <w:lang w:eastAsia="en-GB"/>
        </w:rPr>
        <w:t>Sort Code</w:t>
      </w:r>
      <w:r w:rsidR="00813F92">
        <w:rPr>
          <w:rFonts w:eastAsia="Times New Roman" w:cs="Arial"/>
          <w:b/>
          <w:bCs/>
          <w:lang w:eastAsia="en-GB"/>
        </w:rPr>
        <w:t xml:space="preserve"> 83-25-06</w:t>
      </w:r>
      <w:r w:rsidR="00813F92">
        <w:rPr>
          <w:rFonts w:eastAsia="Times New Roman" w:cs="Arial"/>
          <w:b/>
          <w:bCs/>
          <w:lang w:eastAsia="en-GB"/>
        </w:rPr>
        <w:tab/>
        <w:t>Account Number: 00613186</w:t>
      </w:r>
    </w:p>
    <w:p w14:paraId="68122E65" w14:textId="3B7545B5" w:rsidR="00674520" w:rsidRPr="00715B49" w:rsidRDefault="00674520" w:rsidP="00674520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Please state the business name as payment reference.</w:t>
      </w:r>
      <w:r w:rsidR="00213B99">
        <w:rPr>
          <w:rFonts w:eastAsia="Times New Roman" w:cs="Arial"/>
          <w:b/>
          <w:bCs/>
          <w:lang w:eastAsia="en-GB"/>
        </w:rPr>
        <w:t xml:space="preserve"> </w:t>
      </w:r>
      <w:r w:rsidR="00213B99" w:rsidRPr="00213B99">
        <w:rPr>
          <w:rFonts w:eastAsia="Times New Roman" w:cs="Arial"/>
          <w:b/>
          <w:bCs/>
          <w:color w:val="FF0000"/>
          <w:lang w:eastAsia="en-GB"/>
        </w:rPr>
        <w:t>**PLEASE NOTE NEW BANK DETAILS**</w:t>
      </w:r>
    </w:p>
    <w:p w14:paraId="3C6D86BC" w14:textId="046A23E8" w:rsidR="001C33FA" w:rsidRDefault="001C33FA" w:rsidP="001C33FA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10"/>
      </w:tblGrid>
      <w:tr w:rsidR="001C33FA" w14:paraId="403E14F7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7BAD140" w14:textId="6818BE1A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SPONSORSHIP</w:t>
            </w:r>
          </w:p>
        </w:tc>
        <w:tc>
          <w:tcPr>
            <w:tcW w:w="4910" w:type="dxa"/>
            <w:vAlign w:val="center"/>
          </w:tcPr>
          <w:p w14:paraId="74FA4536" w14:textId="27F99951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8"/>
          </w:p>
        </w:tc>
      </w:tr>
      <w:tr w:rsidR="001C33FA" w14:paraId="16EBE5C1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B71462" w14:textId="40FD72A0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ADVERTISING</w:t>
            </w:r>
          </w:p>
        </w:tc>
        <w:tc>
          <w:tcPr>
            <w:tcW w:w="4910" w:type="dxa"/>
            <w:vAlign w:val="center"/>
          </w:tcPr>
          <w:p w14:paraId="1295C67A" w14:textId="2E4F59D4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9"/>
          </w:p>
        </w:tc>
      </w:tr>
      <w:tr w:rsidR="001C33FA" w14:paraId="2ABA6508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B94B431" w14:textId="6BB1C81A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TOTAL DUE</w:t>
            </w:r>
          </w:p>
        </w:tc>
        <w:tc>
          <w:tcPr>
            <w:tcW w:w="4910" w:type="dxa"/>
            <w:vAlign w:val="center"/>
          </w:tcPr>
          <w:p w14:paraId="32D183CF" w14:textId="00EC3BE2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instrText xml:space="preserve"> FORMTEXT </w:instrTex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separate"/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end"/>
            </w:r>
            <w:bookmarkEnd w:id="10"/>
          </w:p>
        </w:tc>
      </w:tr>
    </w:tbl>
    <w:p w14:paraId="0E0DE96F" w14:textId="77777777" w:rsidR="00053568" w:rsidRDefault="00053568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</w:p>
    <w:p w14:paraId="54318001" w14:textId="3A5785F6" w:rsidR="00BC6406" w:rsidRDefault="001C33FA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  <w:r w:rsidRPr="001C33FA">
        <w:rPr>
          <w:rFonts w:eastAsia="Times New Roman" w:cs="Arial"/>
          <w:b/>
          <w:bCs/>
          <w:u w:val="single"/>
          <w:lang w:eastAsia="en-GB"/>
        </w:rPr>
        <w:t>CHECKLIST</w:t>
      </w:r>
    </w:p>
    <w:p w14:paraId="4ABB086E" w14:textId="77777777" w:rsidR="00421A65" w:rsidRPr="00421A65" w:rsidRDefault="00421A65" w:rsidP="00BC6406">
      <w:pPr>
        <w:spacing w:after="0" w:line="240" w:lineRule="auto"/>
        <w:rPr>
          <w:rFonts w:eastAsia="Times New Roman" w:cs="Arial"/>
          <w:b/>
          <w:bCs/>
          <w:sz w:val="10"/>
          <w:szCs w:val="10"/>
          <w:u w:val="single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C33FA" w14:paraId="14FA65D3" w14:textId="77777777" w:rsidTr="00DF2540">
        <w:trPr>
          <w:trHeight w:val="340"/>
        </w:trPr>
        <w:tc>
          <w:tcPr>
            <w:tcW w:w="9300" w:type="dxa"/>
          </w:tcPr>
          <w:p w14:paraId="424AB185" w14:textId="77777777" w:rsidR="001C33FA" w:rsidRPr="0075656B" w:rsidRDefault="001C33FA" w:rsidP="008D6786">
            <w:pPr>
              <w:jc w:val="both"/>
              <w:rPr>
                <w:rFonts w:eastAsia="Times New Roman" w:cs="Arial"/>
                <w:b/>
                <w:lang w:eastAsia="en-GB"/>
              </w:rPr>
            </w:pPr>
            <w:r w:rsidRPr="0075656B">
              <w:rPr>
                <w:rFonts w:eastAsia="Times New Roman" w:cs="Arial"/>
                <w:b/>
                <w:lang w:eastAsia="en-GB"/>
              </w:rPr>
              <w:t>Please tick a</w:t>
            </w:r>
            <w:r>
              <w:rPr>
                <w:rFonts w:eastAsia="Times New Roman" w:cs="Arial"/>
                <w:b/>
                <w:lang w:eastAsia="en-GB"/>
              </w:rPr>
              <w:t>ll that apply</w:t>
            </w:r>
            <w:r w:rsidRPr="0075656B">
              <w:rPr>
                <w:rFonts w:eastAsia="Times New Roman" w:cs="Arial"/>
                <w:b/>
                <w:lang w:eastAsia="en-GB"/>
              </w:rPr>
              <w:t>:</w:t>
            </w:r>
          </w:p>
          <w:p w14:paraId="46891BC0" w14:textId="77777777" w:rsidR="001C33FA" w:rsidRPr="00421A65" w:rsidRDefault="001C33FA" w:rsidP="008D6786">
            <w:pPr>
              <w:jc w:val="both"/>
              <w:rPr>
                <w:rFonts w:eastAsia="Times New Roman" w:cs="Arial"/>
                <w:sz w:val="10"/>
                <w:szCs w:val="10"/>
                <w:lang w:eastAsia="en-GB"/>
              </w:rPr>
            </w:pPr>
          </w:p>
        </w:tc>
      </w:tr>
      <w:tr w:rsidR="001C33FA" w14:paraId="1E0BB4D4" w14:textId="77777777" w:rsidTr="00DF2540">
        <w:trPr>
          <w:trHeight w:val="340"/>
        </w:trPr>
        <w:tc>
          <w:tcPr>
            <w:tcW w:w="9300" w:type="dxa"/>
          </w:tcPr>
          <w:p w14:paraId="4195773A" w14:textId="45020B58" w:rsidR="001C33FA" w:rsidRPr="004715D1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I have attached </w:t>
            </w:r>
            <w:r w:rsidR="001C33FA">
              <w:rPr>
                <w:rFonts w:eastAsia="Times New Roman" w:cs="Arial"/>
                <w:lang w:eastAsia="en-GB"/>
              </w:rPr>
              <w:t xml:space="preserve">a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high-resolution </w:t>
            </w:r>
            <w:r w:rsidR="001C33FA">
              <w:rPr>
                <w:rFonts w:eastAsia="Times New Roman" w:cs="Arial"/>
                <w:lang w:eastAsia="en-GB"/>
              </w:rPr>
              <w:t>copy of my company logo for promotional purposes.</w:t>
            </w:r>
          </w:p>
        </w:tc>
      </w:tr>
      <w:tr w:rsidR="001C33FA" w14:paraId="3A19B2EC" w14:textId="77777777" w:rsidTr="00DF2540">
        <w:trPr>
          <w:trHeight w:val="340"/>
        </w:trPr>
        <w:tc>
          <w:tcPr>
            <w:tcW w:w="9300" w:type="dxa"/>
          </w:tcPr>
          <w:p w14:paraId="1D50A6BF" w14:textId="10FFEBB4" w:rsidR="001C33FA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I have attached</w:t>
            </w:r>
            <w:r w:rsidR="00E24707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>high resolution photographs for promotional purposes</w:t>
            </w:r>
            <w:r w:rsidR="001C33FA">
              <w:rPr>
                <w:rFonts w:eastAsia="Times New Roman" w:cs="Arial"/>
                <w:lang w:eastAsia="en-GB"/>
              </w:rPr>
              <w:t>.</w:t>
            </w:r>
          </w:p>
        </w:tc>
      </w:tr>
      <w:tr w:rsidR="001C33FA" w14:paraId="0B5888C9" w14:textId="77777777" w:rsidTr="00DF2540">
        <w:trPr>
          <w:trHeight w:val="340"/>
        </w:trPr>
        <w:tc>
          <w:tcPr>
            <w:tcW w:w="9300" w:type="dxa"/>
          </w:tcPr>
          <w:p w14:paraId="05E3B30C" w14:textId="411D02C4" w:rsidR="001C33FA" w:rsidRPr="004715D1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1C33FA">
              <w:rPr>
                <w:rFonts w:eastAsia="Times New Roman" w:cs="Arial"/>
                <w:lang w:eastAsia="en-GB"/>
              </w:rPr>
              <w:t>I have included my company advert. (If applicable)</w:t>
            </w:r>
          </w:p>
        </w:tc>
      </w:tr>
      <w:tr w:rsidR="001C33FA" w14:paraId="03F05D02" w14:textId="77777777" w:rsidTr="00DF2540">
        <w:trPr>
          <w:trHeight w:val="595"/>
        </w:trPr>
        <w:tc>
          <w:tcPr>
            <w:tcW w:w="9300" w:type="dxa"/>
          </w:tcPr>
          <w:p w14:paraId="5E844E0D" w14:textId="16601767" w:rsidR="001C33FA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1C33F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1C33F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1C33FA">
              <w:rPr>
                <w:rFonts w:eastAsia="Times New Roman" w:cs="Arial"/>
                <w:lang w:eastAsia="en-GB"/>
              </w:rPr>
              <w:t>I will contact ROM-ART to review my previous advert / arrange for a new advert to be designed</w:t>
            </w:r>
          </w:p>
          <w:p w14:paraId="3861330D" w14:textId="32E61E16" w:rsidR="001C33FA" w:rsidRPr="004715D1" w:rsidRDefault="0010462F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        </w:t>
            </w:r>
            <w:r w:rsidR="00FE610E">
              <w:rPr>
                <w:rFonts w:eastAsia="Times New Roman" w:cs="Arial"/>
                <w:lang w:eastAsia="en-GB"/>
              </w:rPr>
              <w:t xml:space="preserve"> </w:t>
            </w:r>
            <w:r w:rsidR="001C33FA">
              <w:rPr>
                <w:rFonts w:eastAsia="Times New Roman" w:cs="Arial"/>
                <w:lang w:eastAsia="en-GB"/>
              </w:rPr>
              <w:t xml:space="preserve">contact Robin at </w:t>
            </w:r>
            <w:r w:rsidR="001C33FA">
              <w:t xml:space="preserve">robin@rom-art.co.uk or 01847896879. </w:t>
            </w:r>
            <w:r w:rsidR="001C33FA">
              <w:rPr>
                <w:rFonts w:eastAsia="Times New Roman" w:cs="Arial"/>
                <w:lang w:eastAsia="en-GB"/>
              </w:rPr>
              <w:t>(If applicable)</w:t>
            </w:r>
          </w:p>
        </w:tc>
      </w:tr>
      <w:tr w:rsidR="00A55ADB" w14:paraId="58A911EB" w14:textId="77777777" w:rsidTr="00DF2540">
        <w:trPr>
          <w:trHeight w:val="340"/>
        </w:trPr>
        <w:tc>
          <w:tcPr>
            <w:tcW w:w="9300" w:type="dxa"/>
          </w:tcPr>
          <w:p w14:paraId="2BEDB0EC" w14:textId="30694957" w:rsidR="00A55ADB" w:rsidRPr="00F232D3" w:rsidRDefault="00653A03" w:rsidP="008D6786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A55ADB" w:rsidRPr="00F232D3">
              <w:rPr>
                <w:rFonts w:eastAsia="Times New Roman" w:cs="Arial"/>
                <w:lang w:eastAsia="en-GB"/>
              </w:rPr>
              <w:t xml:space="preserve">     I have </w:t>
            </w:r>
            <w:r w:rsidR="00A55ADB">
              <w:rPr>
                <w:rFonts w:eastAsia="Times New Roman" w:cs="Arial"/>
                <w:lang w:eastAsia="en-GB"/>
              </w:rPr>
              <w:t xml:space="preserve">paid by bank transfer            or           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9175BE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A55ADB" w:rsidRPr="00F232D3">
              <w:rPr>
                <w:rFonts w:eastAsia="Times New Roman" w:cs="Arial"/>
                <w:lang w:eastAsia="en-GB"/>
              </w:rPr>
              <w:t xml:space="preserve">    </w:t>
            </w:r>
            <w:r w:rsidR="00A55ADB">
              <w:rPr>
                <w:rFonts w:eastAsia="Times New Roman" w:cs="Arial"/>
                <w:lang w:eastAsia="en-GB"/>
              </w:rPr>
              <w:t>I have enclosed a cheque</w:t>
            </w:r>
          </w:p>
        </w:tc>
      </w:tr>
    </w:tbl>
    <w:p w14:paraId="33E7DEF2" w14:textId="77777777" w:rsidR="00DF2540" w:rsidRDefault="00DF2540" w:rsidP="003350D4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en-GB"/>
        </w:rPr>
      </w:pPr>
    </w:p>
    <w:p w14:paraId="54202A24" w14:textId="7A79F639" w:rsidR="003350D4" w:rsidRPr="00646958" w:rsidRDefault="003350D4" w:rsidP="003350D4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en-GB"/>
        </w:rPr>
      </w:pPr>
      <w:r w:rsidRPr="00F805D5">
        <w:rPr>
          <w:rFonts w:eastAsia="Times New Roman" w:cs="Arial"/>
          <w:b/>
          <w:bCs/>
          <w:sz w:val="18"/>
          <w:szCs w:val="18"/>
          <w:lang w:eastAsia="en-GB"/>
        </w:rPr>
        <w:t>EU General Data Protection Regulation (GDPR)</w:t>
      </w:r>
    </w:p>
    <w:p w14:paraId="70FD88DB" w14:textId="3DDA1262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The data collected in this form will be used by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solely for the purpose of 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organising and administrating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 xml:space="preserve">Caithness County Show 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and promoting your organisation at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County Show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. 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Data collected will not be disclosed to any third party without your written consent (unless there is a legal obligation to do so). The information on this form will be retained by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on a secured database and in secure cabinets.</w:t>
      </w:r>
    </w:p>
    <w:p w14:paraId="49783B56" w14:textId="77777777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24891CCC" w14:textId="7F791E13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I consent to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collecting and storing the data in this form </w:t>
      </w:r>
      <w:r w:rsidR="00653A03" w:rsidRPr="00F805D5">
        <w:rPr>
          <w:rFonts w:eastAsia="Times New Roman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A03" w:rsidRPr="00F805D5">
        <w:rPr>
          <w:rFonts w:eastAsia="Times New Roman" w:cs="Arial"/>
          <w:sz w:val="18"/>
          <w:szCs w:val="18"/>
          <w:lang w:eastAsia="en-GB"/>
        </w:rPr>
        <w:instrText xml:space="preserve"> FORMCHECKBOX </w:instrText>
      </w:r>
      <w:r w:rsidR="009175BE">
        <w:rPr>
          <w:rFonts w:eastAsia="Times New Roman" w:cs="Arial"/>
          <w:sz w:val="18"/>
          <w:szCs w:val="18"/>
          <w:lang w:eastAsia="en-GB"/>
        </w:rPr>
      </w:r>
      <w:r w:rsidR="009175BE">
        <w:rPr>
          <w:rFonts w:eastAsia="Times New Roman" w:cs="Arial"/>
          <w:sz w:val="18"/>
          <w:szCs w:val="18"/>
          <w:lang w:eastAsia="en-GB"/>
        </w:rPr>
        <w:fldChar w:fldCharType="separate"/>
      </w:r>
      <w:r w:rsidR="00653A03" w:rsidRPr="00F805D5">
        <w:rPr>
          <w:rFonts w:eastAsia="Times New Roman" w:cs="Arial"/>
          <w:sz w:val="18"/>
          <w:szCs w:val="18"/>
          <w:lang w:eastAsia="en-GB"/>
        </w:rPr>
        <w:fldChar w:fldCharType="end"/>
      </w:r>
    </w:p>
    <w:p w14:paraId="3B228DAF" w14:textId="77777777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68032514" w14:textId="0F3AC460" w:rsidR="003350D4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Consent can be withdrawn at any time, by writing to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 xml:space="preserve">The Secretary, Caithness Agricultural Society, </w:t>
      </w:r>
      <w:proofErr w:type="spellStart"/>
      <w:r w:rsidR="00B064C0" w:rsidRPr="00F805D5">
        <w:rPr>
          <w:rFonts w:eastAsia="Times New Roman" w:cs="Arial"/>
          <w:sz w:val="18"/>
          <w:szCs w:val="18"/>
          <w:lang w:eastAsia="en-GB"/>
        </w:rPr>
        <w:t>Bruadar</w:t>
      </w:r>
      <w:proofErr w:type="spellEnd"/>
      <w:r w:rsidR="00B064C0" w:rsidRPr="00F805D5">
        <w:rPr>
          <w:rFonts w:eastAsia="Times New Roman" w:cs="Arial"/>
          <w:sz w:val="18"/>
          <w:szCs w:val="18"/>
          <w:lang w:eastAsia="en-GB"/>
        </w:rPr>
        <w:t>, Westfield, Thurso, KW14 7QR.</w:t>
      </w:r>
    </w:p>
    <w:p w14:paraId="5C8C53B7" w14:textId="77777777" w:rsidR="00646958" w:rsidRPr="00646958" w:rsidRDefault="00646958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3350D4" w:rsidRPr="00F805D5" w14:paraId="682C736E" w14:textId="77777777" w:rsidTr="00697704">
        <w:trPr>
          <w:trHeight w:val="340"/>
        </w:trPr>
        <w:tc>
          <w:tcPr>
            <w:tcW w:w="4650" w:type="dxa"/>
          </w:tcPr>
          <w:p w14:paraId="7947E537" w14:textId="77777777" w:rsidR="003350D4" w:rsidRPr="00F805D5" w:rsidRDefault="003350D4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Signed: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11"/>
          </w:p>
          <w:p w14:paraId="3BD6899B" w14:textId="2173F9EE" w:rsidR="005D798E" w:rsidRPr="00F805D5" w:rsidRDefault="005D798E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50" w:type="dxa"/>
          </w:tcPr>
          <w:p w14:paraId="3069DC12" w14:textId="54BF3944" w:rsidR="009F688F" w:rsidRPr="00F805D5" w:rsidRDefault="009F688F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>P</w:t>
            </w:r>
            <w:r w:rsidR="003350D4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rint Name: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12"/>
          </w:p>
        </w:tc>
      </w:tr>
      <w:tr w:rsidR="003350D4" w:rsidRPr="00F805D5" w14:paraId="075DB01E" w14:textId="77777777" w:rsidTr="00697704">
        <w:trPr>
          <w:trHeight w:val="340"/>
        </w:trPr>
        <w:tc>
          <w:tcPr>
            <w:tcW w:w="4650" w:type="dxa"/>
            <w:vAlign w:val="bottom"/>
          </w:tcPr>
          <w:p w14:paraId="0C553B73" w14:textId="4B049ECF" w:rsidR="003350D4" w:rsidRPr="00F805D5" w:rsidRDefault="003350D4" w:rsidP="003350D4">
            <w:pPr>
              <w:jc w:val="both"/>
              <w:rPr>
                <w:rFonts w:eastAsia="Times New Roman" w:cs="Arial"/>
                <w:b/>
                <w:sz w:val="18"/>
                <w:szCs w:val="18"/>
                <w:highlight w:val="yellow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Date: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13"/>
          </w:p>
        </w:tc>
        <w:tc>
          <w:tcPr>
            <w:tcW w:w="4650" w:type="dxa"/>
            <w:vAlign w:val="bottom"/>
          </w:tcPr>
          <w:p w14:paraId="3CD66140" w14:textId="77777777" w:rsidR="003350D4" w:rsidRPr="00F805D5" w:rsidRDefault="003350D4" w:rsidP="003350D4">
            <w:pPr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116E1BC2" w14:textId="7104F7AD" w:rsidR="00B92FB1" w:rsidRPr="00E85E74" w:rsidRDefault="00B92FB1" w:rsidP="00DB2A41">
      <w:pPr>
        <w:rPr>
          <w:rFonts w:eastAsia="Times New Roman" w:cs="Arial"/>
          <w:lang w:eastAsia="en-GB"/>
        </w:rPr>
      </w:pPr>
    </w:p>
    <w:sectPr w:rsidR="00B92FB1" w:rsidRPr="00E85E74" w:rsidSect="00CB1AEF">
      <w:footerReference w:type="even" r:id="rId8"/>
      <w:footerReference w:type="default" r:id="rId9"/>
      <w:headerReference w:type="first" r:id="rId10"/>
      <w:pgSz w:w="11906" w:h="16838"/>
      <w:pgMar w:top="1134" w:right="1298" w:bottom="567" w:left="12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2E5C" w14:textId="77777777" w:rsidR="009175BE" w:rsidRDefault="009175BE" w:rsidP="00F052CB">
      <w:pPr>
        <w:spacing w:after="0" w:line="240" w:lineRule="auto"/>
      </w:pPr>
      <w:r>
        <w:separator/>
      </w:r>
    </w:p>
  </w:endnote>
  <w:endnote w:type="continuationSeparator" w:id="0">
    <w:p w14:paraId="5CDA7A78" w14:textId="77777777" w:rsidR="009175BE" w:rsidRDefault="009175BE" w:rsidP="00F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76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CC3C4" w14:textId="03F15C6C" w:rsidR="0038333E" w:rsidRDefault="0038333E" w:rsidP="00856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15ED7" w14:textId="77777777" w:rsidR="0038333E" w:rsidRDefault="0038333E" w:rsidP="003833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C8E7" w14:textId="0265FF34" w:rsidR="00B92FB1" w:rsidRDefault="00B92FB1" w:rsidP="0038333E">
    <w:pPr>
      <w:pStyle w:val="Footer"/>
      <w:ind w:right="360"/>
    </w:pPr>
  </w:p>
  <w:p w14:paraId="57A73D48" w14:textId="77777777" w:rsidR="00B92FB1" w:rsidRDefault="00B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4D1C" w14:textId="77777777" w:rsidR="009175BE" w:rsidRDefault="009175BE" w:rsidP="00F052CB">
      <w:pPr>
        <w:spacing w:after="0" w:line="240" w:lineRule="auto"/>
      </w:pPr>
      <w:r>
        <w:separator/>
      </w:r>
    </w:p>
  </w:footnote>
  <w:footnote w:type="continuationSeparator" w:id="0">
    <w:p w14:paraId="13B56BDD" w14:textId="77777777" w:rsidR="009175BE" w:rsidRDefault="009175BE" w:rsidP="00F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10C" w14:textId="7A4BB8EB" w:rsidR="00B92FB1" w:rsidRDefault="003100FA" w:rsidP="005F4AEF">
    <w:pPr>
      <w:pStyle w:val="Header"/>
      <w:jc w:val="center"/>
    </w:pPr>
    <w:r>
      <w:rPr>
        <w:noProof/>
      </w:rPr>
      <w:drawing>
        <wp:inline distT="0" distB="0" distL="0" distR="0" wp14:anchorId="4601FB7E" wp14:editId="030E8C98">
          <wp:extent cx="922866" cy="922866"/>
          <wp:effectExtent l="0" t="0" r="444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83" cy="94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0A"/>
    <w:multiLevelType w:val="hybridMultilevel"/>
    <w:tmpl w:val="2B027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75"/>
    <w:multiLevelType w:val="hybridMultilevel"/>
    <w:tmpl w:val="CA2C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8F3"/>
    <w:multiLevelType w:val="hybridMultilevel"/>
    <w:tmpl w:val="65E44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2F4"/>
    <w:multiLevelType w:val="hybridMultilevel"/>
    <w:tmpl w:val="0DEED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A13"/>
    <w:multiLevelType w:val="hybridMultilevel"/>
    <w:tmpl w:val="E788F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96128">
    <w:abstractNumId w:val="0"/>
  </w:num>
  <w:num w:numId="2" w16cid:durableId="1239943341">
    <w:abstractNumId w:val="4"/>
  </w:num>
  <w:num w:numId="3" w16cid:durableId="917133177">
    <w:abstractNumId w:val="1"/>
  </w:num>
  <w:num w:numId="4" w16cid:durableId="95255524">
    <w:abstractNumId w:val="3"/>
  </w:num>
  <w:num w:numId="5" w16cid:durableId="86089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1"/>
    <w:rsid w:val="00000D8B"/>
    <w:rsid w:val="00003454"/>
    <w:rsid w:val="0002083B"/>
    <w:rsid w:val="0002401A"/>
    <w:rsid w:val="0003179D"/>
    <w:rsid w:val="00051B4A"/>
    <w:rsid w:val="00053568"/>
    <w:rsid w:val="00060DB0"/>
    <w:rsid w:val="000645E4"/>
    <w:rsid w:val="0008290B"/>
    <w:rsid w:val="00090326"/>
    <w:rsid w:val="00093244"/>
    <w:rsid w:val="000B1450"/>
    <w:rsid w:val="000C7D2D"/>
    <w:rsid w:val="000D5D99"/>
    <w:rsid w:val="000E393D"/>
    <w:rsid w:val="000F0D54"/>
    <w:rsid w:val="0010462F"/>
    <w:rsid w:val="00104FE1"/>
    <w:rsid w:val="00121725"/>
    <w:rsid w:val="001225B9"/>
    <w:rsid w:val="001411B2"/>
    <w:rsid w:val="001426D4"/>
    <w:rsid w:val="001504F0"/>
    <w:rsid w:val="0015609E"/>
    <w:rsid w:val="0015714F"/>
    <w:rsid w:val="001942E2"/>
    <w:rsid w:val="001B042E"/>
    <w:rsid w:val="001C33FA"/>
    <w:rsid w:val="001C7C19"/>
    <w:rsid w:val="001D3088"/>
    <w:rsid w:val="00213B99"/>
    <w:rsid w:val="002149A0"/>
    <w:rsid w:val="00225200"/>
    <w:rsid w:val="002278F7"/>
    <w:rsid w:val="00233D08"/>
    <w:rsid w:val="002534B3"/>
    <w:rsid w:val="00266633"/>
    <w:rsid w:val="002669AC"/>
    <w:rsid w:val="00267A73"/>
    <w:rsid w:val="0028507E"/>
    <w:rsid w:val="00297BB2"/>
    <w:rsid w:val="002B7F6B"/>
    <w:rsid w:val="002C14BA"/>
    <w:rsid w:val="002E5A43"/>
    <w:rsid w:val="00303646"/>
    <w:rsid w:val="003100FA"/>
    <w:rsid w:val="00323CE2"/>
    <w:rsid w:val="003350D4"/>
    <w:rsid w:val="00355840"/>
    <w:rsid w:val="00372E9B"/>
    <w:rsid w:val="0038333E"/>
    <w:rsid w:val="003B0A6A"/>
    <w:rsid w:val="003C6C54"/>
    <w:rsid w:val="003C6F4B"/>
    <w:rsid w:val="003D4941"/>
    <w:rsid w:val="003E5687"/>
    <w:rsid w:val="003F75C6"/>
    <w:rsid w:val="00421A65"/>
    <w:rsid w:val="004240DA"/>
    <w:rsid w:val="00432535"/>
    <w:rsid w:val="004477C8"/>
    <w:rsid w:val="004526EA"/>
    <w:rsid w:val="004714B1"/>
    <w:rsid w:val="004715D1"/>
    <w:rsid w:val="00484C14"/>
    <w:rsid w:val="00492DA1"/>
    <w:rsid w:val="004C3474"/>
    <w:rsid w:val="004E717C"/>
    <w:rsid w:val="004F6A87"/>
    <w:rsid w:val="00541FF0"/>
    <w:rsid w:val="00551012"/>
    <w:rsid w:val="00556E4A"/>
    <w:rsid w:val="0056488C"/>
    <w:rsid w:val="005673A1"/>
    <w:rsid w:val="00570767"/>
    <w:rsid w:val="00590AD3"/>
    <w:rsid w:val="00594548"/>
    <w:rsid w:val="005A18A0"/>
    <w:rsid w:val="005A7F59"/>
    <w:rsid w:val="005D798E"/>
    <w:rsid w:val="005D7A5E"/>
    <w:rsid w:val="005E407E"/>
    <w:rsid w:val="005F4AEF"/>
    <w:rsid w:val="006328F1"/>
    <w:rsid w:val="00634F93"/>
    <w:rsid w:val="00635CBA"/>
    <w:rsid w:val="00646958"/>
    <w:rsid w:val="00653A03"/>
    <w:rsid w:val="00657E00"/>
    <w:rsid w:val="00661C57"/>
    <w:rsid w:val="00670DB0"/>
    <w:rsid w:val="00674520"/>
    <w:rsid w:val="00683EA1"/>
    <w:rsid w:val="00686945"/>
    <w:rsid w:val="00697704"/>
    <w:rsid w:val="006C24ED"/>
    <w:rsid w:val="006C3610"/>
    <w:rsid w:val="006C5837"/>
    <w:rsid w:val="006C7023"/>
    <w:rsid w:val="006D4056"/>
    <w:rsid w:val="006D622B"/>
    <w:rsid w:val="006E09E5"/>
    <w:rsid w:val="006E0D40"/>
    <w:rsid w:val="006F6AE3"/>
    <w:rsid w:val="00711F85"/>
    <w:rsid w:val="00715803"/>
    <w:rsid w:val="00715B49"/>
    <w:rsid w:val="00720604"/>
    <w:rsid w:val="00720E59"/>
    <w:rsid w:val="00721E4D"/>
    <w:rsid w:val="00735D6B"/>
    <w:rsid w:val="00754ED2"/>
    <w:rsid w:val="007711F7"/>
    <w:rsid w:val="007904C5"/>
    <w:rsid w:val="007A1DAE"/>
    <w:rsid w:val="007A21FA"/>
    <w:rsid w:val="007A74AD"/>
    <w:rsid w:val="007B2AF4"/>
    <w:rsid w:val="007B3B5F"/>
    <w:rsid w:val="007C3719"/>
    <w:rsid w:val="007F716F"/>
    <w:rsid w:val="00803628"/>
    <w:rsid w:val="00813F92"/>
    <w:rsid w:val="00824CEF"/>
    <w:rsid w:val="008261DE"/>
    <w:rsid w:val="00852171"/>
    <w:rsid w:val="0086186A"/>
    <w:rsid w:val="00865F37"/>
    <w:rsid w:val="00866CAE"/>
    <w:rsid w:val="00870DE1"/>
    <w:rsid w:val="008724C7"/>
    <w:rsid w:val="00873553"/>
    <w:rsid w:val="008960E9"/>
    <w:rsid w:val="008B3893"/>
    <w:rsid w:val="008B4D2C"/>
    <w:rsid w:val="008B5466"/>
    <w:rsid w:val="008C68CB"/>
    <w:rsid w:val="008D0809"/>
    <w:rsid w:val="008E7C17"/>
    <w:rsid w:val="008F3962"/>
    <w:rsid w:val="00913EC7"/>
    <w:rsid w:val="009175BE"/>
    <w:rsid w:val="009218CE"/>
    <w:rsid w:val="00936C08"/>
    <w:rsid w:val="009426EA"/>
    <w:rsid w:val="00963340"/>
    <w:rsid w:val="009820B5"/>
    <w:rsid w:val="00983553"/>
    <w:rsid w:val="00985339"/>
    <w:rsid w:val="00996E86"/>
    <w:rsid w:val="009A7EA0"/>
    <w:rsid w:val="009B15F3"/>
    <w:rsid w:val="009D220F"/>
    <w:rsid w:val="009D3CD2"/>
    <w:rsid w:val="009F368C"/>
    <w:rsid w:val="009F688F"/>
    <w:rsid w:val="00A20860"/>
    <w:rsid w:val="00A367E7"/>
    <w:rsid w:val="00A55ADB"/>
    <w:rsid w:val="00A660EC"/>
    <w:rsid w:val="00AC55DF"/>
    <w:rsid w:val="00AE0D3B"/>
    <w:rsid w:val="00AF6D39"/>
    <w:rsid w:val="00B064C0"/>
    <w:rsid w:val="00B24A72"/>
    <w:rsid w:val="00B36162"/>
    <w:rsid w:val="00B4000A"/>
    <w:rsid w:val="00B645B2"/>
    <w:rsid w:val="00B7183C"/>
    <w:rsid w:val="00B83A0B"/>
    <w:rsid w:val="00B92FB1"/>
    <w:rsid w:val="00BA10F8"/>
    <w:rsid w:val="00BA4B44"/>
    <w:rsid w:val="00BC4C65"/>
    <w:rsid w:val="00BC6406"/>
    <w:rsid w:val="00BD1448"/>
    <w:rsid w:val="00BD40FD"/>
    <w:rsid w:val="00BD5141"/>
    <w:rsid w:val="00BF29A3"/>
    <w:rsid w:val="00C00E01"/>
    <w:rsid w:val="00C11A12"/>
    <w:rsid w:val="00C13098"/>
    <w:rsid w:val="00C2268A"/>
    <w:rsid w:val="00C24B52"/>
    <w:rsid w:val="00C40808"/>
    <w:rsid w:val="00C528D7"/>
    <w:rsid w:val="00C53ABA"/>
    <w:rsid w:val="00C55508"/>
    <w:rsid w:val="00C62799"/>
    <w:rsid w:val="00CA784D"/>
    <w:rsid w:val="00CB08EC"/>
    <w:rsid w:val="00CB1AEF"/>
    <w:rsid w:val="00CE484A"/>
    <w:rsid w:val="00CF5B99"/>
    <w:rsid w:val="00D035EB"/>
    <w:rsid w:val="00D22AC5"/>
    <w:rsid w:val="00D337E2"/>
    <w:rsid w:val="00D34E7B"/>
    <w:rsid w:val="00D41291"/>
    <w:rsid w:val="00D5563F"/>
    <w:rsid w:val="00D7474D"/>
    <w:rsid w:val="00D77427"/>
    <w:rsid w:val="00D94DC0"/>
    <w:rsid w:val="00DB2A41"/>
    <w:rsid w:val="00DB5698"/>
    <w:rsid w:val="00DE0557"/>
    <w:rsid w:val="00DF2540"/>
    <w:rsid w:val="00E12A78"/>
    <w:rsid w:val="00E24707"/>
    <w:rsid w:val="00E25126"/>
    <w:rsid w:val="00E37478"/>
    <w:rsid w:val="00E415C0"/>
    <w:rsid w:val="00E46B53"/>
    <w:rsid w:val="00E50A35"/>
    <w:rsid w:val="00E8241D"/>
    <w:rsid w:val="00E85E74"/>
    <w:rsid w:val="00E957DF"/>
    <w:rsid w:val="00EC6B13"/>
    <w:rsid w:val="00ED02E2"/>
    <w:rsid w:val="00EE52D2"/>
    <w:rsid w:val="00EF7815"/>
    <w:rsid w:val="00F024CA"/>
    <w:rsid w:val="00F052CB"/>
    <w:rsid w:val="00F1625F"/>
    <w:rsid w:val="00F200D4"/>
    <w:rsid w:val="00F31F88"/>
    <w:rsid w:val="00F35341"/>
    <w:rsid w:val="00F77458"/>
    <w:rsid w:val="00F805D5"/>
    <w:rsid w:val="00FC589A"/>
    <w:rsid w:val="00FC7A64"/>
    <w:rsid w:val="00FE15B0"/>
    <w:rsid w:val="00FE610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469C"/>
  <w15:chartTrackingRefBased/>
  <w15:docId w15:val="{8AACAD6A-7C97-43C9-BE2A-8142901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CB"/>
  </w:style>
  <w:style w:type="paragraph" w:styleId="Footer">
    <w:name w:val="footer"/>
    <w:basedOn w:val="Normal"/>
    <w:link w:val="Foot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CB"/>
  </w:style>
  <w:style w:type="character" w:styleId="Hyperlink">
    <w:name w:val="Hyperlink"/>
    <w:basedOn w:val="DefaultParagraphFont"/>
    <w:uiPriority w:val="99"/>
    <w:unhideWhenUsed/>
    <w:rsid w:val="0055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93"/>
    <w:rPr>
      <w:i/>
      <w:iCs/>
    </w:rPr>
  </w:style>
  <w:style w:type="table" w:styleId="TableGrid">
    <w:name w:val="Table Grid"/>
    <w:basedOn w:val="TableNormal"/>
    <w:uiPriority w:val="39"/>
    <w:rsid w:val="0098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CE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2D68C-8265-A047-9C74-E16D13F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Nicola Dreaves</cp:lastModifiedBy>
  <cp:revision>10</cp:revision>
  <dcterms:created xsi:type="dcterms:W3CDTF">2022-05-06T08:44:00Z</dcterms:created>
  <dcterms:modified xsi:type="dcterms:W3CDTF">2022-05-15T13:07:00Z</dcterms:modified>
</cp:coreProperties>
</file>